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FF" w:rsidRPr="007064FF" w:rsidRDefault="007064FF" w:rsidP="007064FF">
      <w:pPr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4FF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 к тестированию</w:t>
      </w:r>
    </w:p>
    <w:p w:rsidR="007064FF" w:rsidRPr="007064FF" w:rsidRDefault="007064FF" w:rsidP="007064FF">
      <w:pPr>
        <w:adjustRightInd w:val="0"/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</w:p>
    <w:p w:rsidR="007064FF" w:rsidRPr="007064FF" w:rsidRDefault="007064FF" w:rsidP="007064FF">
      <w:pPr>
        <w:adjustRightInd w:val="0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4FF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Специальность «Туризм»</w:t>
      </w:r>
    </w:p>
    <w:p w:rsidR="007064FF" w:rsidRDefault="007064FF" w:rsidP="007064FF">
      <w:pPr>
        <w:adjustRightInd w:val="0"/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7064FF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b/>
          <w:i/>
          <w:sz w:val="24"/>
          <w:szCs w:val="24"/>
        </w:rPr>
        <w:t>Экскурсовод</w:t>
      </w:r>
    </w:p>
    <w:p w:rsidR="007064FF" w:rsidRPr="007064FF" w:rsidRDefault="007064FF" w:rsidP="007064FF">
      <w:pPr>
        <w:adjustRightInd w:val="0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8E37D7" w:rsidRDefault="008E37D7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DD2">
        <w:rPr>
          <w:rFonts w:ascii="Times New Roman" w:hAnsi="Times New Roman" w:cs="Times New Roman"/>
          <w:sz w:val="24"/>
          <w:szCs w:val="24"/>
        </w:rPr>
        <w:t xml:space="preserve">Информация о природных, экологических данных </w:t>
      </w:r>
      <w:proofErr w:type="spellStart"/>
      <w:r w:rsidR="00D43DD2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="00D43DD2">
        <w:rPr>
          <w:rFonts w:ascii="Times New Roman" w:hAnsi="Times New Roman" w:cs="Times New Roman"/>
          <w:sz w:val="24"/>
          <w:szCs w:val="24"/>
        </w:rPr>
        <w:t xml:space="preserve"> региона </w:t>
      </w:r>
    </w:p>
    <w:p w:rsidR="00D43DD2" w:rsidRDefault="008E37D7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3DD2">
        <w:rPr>
          <w:rFonts w:ascii="Times New Roman" w:hAnsi="Times New Roman" w:cs="Times New Roman"/>
          <w:sz w:val="24"/>
          <w:szCs w:val="24"/>
        </w:rPr>
        <w:t>Достопримечательности г. Алматы</w:t>
      </w:r>
    </w:p>
    <w:p w:rsidR="008E37D7" w:rsidRDefault="00D43DD2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4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Достопримечательности пригорода Алматы</w:t>
      </w:r>
    </w:p>
    <w:p w:rsidR="00D43DD2" w:rsidRDefault="00D43DD2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Разработать экскурсионный маршрут по Алматы</w:t>
      </w:r>
    </w:p>
    <w:p w:rsidR="00D43DD2" w:rsidRPr="008E37D7" w:rsidRDefault="00D43DD2" w:rsidP="00D4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экскурсионной документации, и порядок ее разработки</w:t>
      </w:r>
      <w:bookmarkStart w:id="0" w:name="_GoBack"/>
      <w:bookmarkEnd w:id="0"/>
    </w:p>
    <w:p w:rsidR="00D43DD2" w:rsidRDefault="00D43DD2" w:rsidP="00D4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Пункты Закона Республики Казахстан (О туристской деятельности в Республике Казахстан).</w:t>
      </w:r>
    </w:p>
    <w:p w:rsidR="00D43DD2" w:rsidRDefault="00D43DD2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Организационные формы проведения экскурсии</w:t>
      </w:r>
    </w:p>
    <w:p w:rsidR="00D43DD2" w:rsidRDefault="00D43DD2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Классификация экскурсий и экскурсионных объектов</w:t>
      </w:r>
    </w:p>
    <w:p w:rsidR="00D43DD2" w:rsidRDefault="00D43DD2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приемы  показа и рассказа</w:t>
      </w:r>
    </w:p>
    <w:p w:rsidR="00D43DD2" w:rsidRDefault="00D43DD2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Определить цели и задачи экскурсии</w:t>
      </w:r>
    </w:p>
    <w:p w:rsidR="00D43DD2" w:rsidRDefault="00D43DD2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Классифицировать тематику экскурсий и экскурсионных объектов</w:t>
      </w:r>
    </w:p>
    <w:p w:rsidR="00D43DD2" w:rsidRDefault="00D43DD2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Национальные обычаи и традиции казахского народа</w:t>
      </w:r>
    </w:p>
    <w:p w:rsidR="00FA76B8" w:rsidRDefault="00D43DD2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Нормативно-</w:t>
      </w:r>
      <w:r w:rsidR="00FA76B8">
        <w:rPr>
          <w:rFonts w:ascii="Times New Roman" w:hAnsi="Times New Roman" w:cs="Times New Roman"/>
          <w:sz w:val="24"/>
          <w:szCs w:val="24"/>
        </w:rPr>
        <w:t>правовые акты в сфере туризма</w:t>
      </w:r>
    </w:p>
    <w:p w:rsidR="00D43DD2" w:rsidRDefault="00FA76B8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Разработать археологический экскурсионный маршрут</w:t>
      </w:r>
    </w:p>
    <w:p w:rsidR="00FA76B8" w:rsidRDefault="00FA76B8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D53D0">
        <w:rPr>
          <w:rFonts w:ascii="Times New Roman" w:hAnsi="Times New Roman" w:cs="Times New Roman"/>
          <w:sz w:val="24"/>
          <w:szCs w:val="24"/>
        </w:rPr>
        <w:t>Разработать природоведческий экскурсионный маршрут</w:t>
      </w:r>
    </w:p>
    <w:p w:rsidR="00BD53D0" w:rsidRDefault="00BD53D0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Разработать искусствоведческий экскурсионный маршрут</w:t>
      </w:r>
    </w:p>
    <w:p w:rsidR="00BD53D0" w:rsidRDefault="00BD53D0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Разработать исторический экскурсионный маршрут</w:t>
      </w:r>
    </w:p>
    <w:p w:rsidR="00BD53D0" w:rsidRDefault="00BD53D0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Правила безопасности на экскурсионном маршруте</w:t>
      </w:r>
    </w:p>
    <w:p w:rsidR="00BD53D0" w:rsidRDefault="00BD53D0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Определить требования к участникам экскурсионной группы</w:t>
      </w:r>
    </w:p>
    <w:p w:rsidR="00BD53D0" w:rsidRDefault="00BD53D0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Правила экологически правильного поведения на природе</w:t>
      </w:r>
    </w:p>
    <w:p w:rsidR="00BD53D0" w:rsidRDefault="00BD53D0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Основы эффективного общения</w:t>
      </w:r>
    </w:p>
    <w:p w:rsidR="00BD53D0" w:rsidRDefault="00BD53D0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B758B8">
        <w:rPr>
          <w:rFonts w:ascii="Times New Roman" w:hAnsi="Times New Roman" w:cs="Times New Roman"/>
          <w:sz w:val="24"/>
          <w:szCs w:val="24"/>
        </w:rPr>
        <w:t>Разработать спортивный экскурсионный маршрут по г. Алматы, и области</w:t>
      </w:r>
    </w:p>
    <w:p w:rsidR="00B758B8" w:rsidRDefault="00B758B8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A643DD">
        <w:rPr>
          <w:rFonts w:ascii="Times New Roman" w:hAnsi="Times New Roman" w:cs="Times New Roman"/>
          <w:sz w:val="24"/>
          <w:szCs w:val="24"/>
        </w:rPr>
        <w:t>Возможные проблемы на экскурсионном маршруте</w:t>
      </w:r>
    </w:p>
    <w:p w:rsidR="00A643DD" w:rsidRDefault="008B6469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Основные ист</w:t>
      </w:r>
      <w:r w:rsidR="00A643DD">
        <w:rPr>
          <w:rFonts w:ascii="Times New Roman" w:hAnsi="Times New Roman" w:cs="Times New Roman"/>
          <w:sz w:val="24"/>
          <w:szCs w:val="24"/>
        </w:rPr>
        <w:t>очники информации об экскурсионном маршруте</w:t>
      </w:r>
    </w:p>
    <w:p w:rsidR="008B6469" w:rsidRDefault="008B6469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Способы оказания психологической поддержки экскурсантам в стрессовых ситуациях</w:t>
      </w:r>
    </w:p>
    <w:p w:rsidR="008B6469" w:rsidRDefault="008B6469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Порядок действия при ЧС</w:t>
      </w:r>
    </w:p>
    <w:p w:rsidR="008B6469" w:rsidRDefault="008B6469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Текущее состояние  инфраструктуры на экскурсионном маршруте</w:t>
      </w:r>
    </w:p>
    <w:p w:rsidR="008B6469" w:rsidRDefault="008B6469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Коммуникативные умения</w:t>
      </w:r>
    </w:p>
    <w:p w:rsidR="008B6469" w:rsidRDefault="008B6469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Виды доврачебной помощи и способы их оказания</w:t>
      </w:r>
    </w:p>
    <w:p w:rsidR="008B6469" w:rsidRDefault="008B6469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B3586A">
        <w:rPr>
          <w:rFonts w:ascii="Times New Roman" w:hAnsi="Times New Roman" w:cs="Times New Roman"/>
          <w:sz w:val="24"/>
          <w:szCs w:val="24"/>
        </w:rPr>
        <w:t>Контактная информация спасательных служб</w:t>
      </w:r>
    </w:p>
    <w:p w:rsidR="00B3586A" w:rsidRDefault="00B3586A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D2" w:rsidRDefault="00D43DD2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D2" w:rsidRDefault="00D43DD2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D2" w:rsidRDefault="00D43DD2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D2" w:rsidRDefault="00D43DD2" w:rsidP="0093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DD2" w:rsidRPr="008E37D7" w:rsidRDefault="00D4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3DD2" w:rsidRPr="008E37D7" w:rsidSect="008E37D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980"/>
    <w:multiLevelType w:val="hybridMultilevel"/>
    <w:tmpl w:val="FE9E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2883"/>
    <w:multiLevelType w:val="hybridMultilevel"/>
    <w:tmpl w:val="9EC0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C8"/>
    <w:rsid w:val="001C7291"/>
    <w:rsid w:val="007064FF"/>
    <w:rsid w:val="008B6469"/>
    <w:rsid w:val="008E37D7"/>
    <w:rsid w:val="00934630"/>
    <w:rsid w:val="009E7DF7"/>
    <w:rsid w:val="00A643DD"/>
    <w:rsid w:val="00A90CC8"/>
    <w:rsid w:val="00B3586A"/>
    <w:rsid w:val="00B758B8"/>
    <w:rsid w:val="00BD53D0"/>
    <w:rsid w:val="00D43DD2"/>
    <w:rsid w:val="00D86DA3"/>
    <w:rsid w:val="00F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72D"/>
  <w15:docId w15:val="{6AC385A5-2656-47D2-AC67-A9A82A2E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7</cp:revision>
  <dcterms:created xsi:type="dcterms:W3CDTF">2019-11-14T09:05:00Z</dcterms:created>
  <dcterms:modified xsi:type="dcterms:W3CDTF">2019-11-20T06:20:00Z</dcterms:modified>
</cp:coreProperties>
</file>