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5" w:rsidRDefault="009E4CD5" w:rsidP="009E4C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3 </w:t>
      </w:r>
    </w:p>
    <w:p w:rsidR="000A29E8" w:rsidRPr="009E4CD5" w:rsidRDefault="000A29E8" w:rsidP="000A2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9E8" w:rsidRDefault="000A29E8" w:rsidP="000A2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A29E8" w:rsidRPr="00C42521" w:rsidRDefault="000A29E8" w:rsidP="000A2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42521">
        <w:rPr>
          <w:rFonts w:ascii="Times New Roman" w:hAnsi="Times New Roman"/>
          <w:b/>
          <w:sz w:val="24"/>
          <w:szCs w:val="24"/>
          <w:lang w:val="kk-KZ"/>
        </w:rPr>
        <w:t>АНКЕТА</w:t>
      </w:r>
    </w:p>
    <w:p w:rsidR="000A29E8" w:rsidRPr="00C42521" w:rsidRDefault="000A29E8" w:rsidP="000A2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1698"/>
        <w:gridCol w:w="335"/>
        <w:gridCol w:w="140"/>
        <w:gridCol w:w="156"/>
        <w:gridCol w:w="121"/>
        <w:gridCol w:w="144"/>
        <w:gridCol w:w="826"/>
        <w:gridCol w:w="907"/>
        <w:gridCol w:w="94"/>
        <w:gridCol w:w="2164"/>
      </w:tblGrid>
      <w:tr w:rsidR="000A29E8" w:rsidRPr="00803BB2" w:rsidTr="000C2541">
        <w:trPr>
          <w:trHeight w:val="278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1. Укажите Ваши реквизиты:</w:t>
            </w:r>
          </w:p>
        </w:tc>
      </w:tr>
      <w:tr w:rsidR="000A29E8" w:rsidRPr="00803BB2" w:rsidTr="000C2541">
        <w:trPr>
          <w:trHeight w:val="277"/>
        </w:trPr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точное юридическое название организации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2) юридический адрес 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3) фактический адрес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3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2. Лицензии на какие виды деятельности имелись у Вашей фирмы? Укажите номера и даты выдачи. </w:t>
            </w:r>
          </w:p>
        </w:tc>
      </w:tr>
      <w:tr w:rsidR="000A29E8" w:rsidRPr="00803BB2" w:rsidTr="000C2541">
        <w:trPr>
          <w:trHeight w:val="278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туроператорская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35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турагентская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77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3. Укажите год основания и год начала работы на туристском рынке.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555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4. Укажите численность штатных сотрудников на момент заполнения, включая филиалы и представительства.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55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5. В качестве кого Ваша компания позиционирует себя на туристическом рынке?</w:t>
            </w: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(отметьте один вариант ответа)</w:t>
            </w:r>
          </w:p>
        </w:tc>
      </w:tr>
      <w:tr w:rsidR="000A29E8" w:rsidRPr="00803BB2" w:rsidTr="000C2541">
        <w:trPr>
          <w:trHeight w:val="276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только туроператора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76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преимущественно туроператора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76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3) в равной степени туроператора и </w:t>
            </w:r>
            <w:proofErr w:type="spellStart"/>
            <w:r w:rsidRPr="00803BB2">
              <w:rPr>
                <w:rFonts w:ascii="Times New Roman" w:hAnsi="Times New Roman"/>
                <w:sz w:val="24"/>
                <w:szCs w:val="24"/>
              </w:rPr>
              <w:t>турагента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35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4) преимущественно </w:t>
            </w:r>
            <w:proofErr w:type="spellStart"/>
            <w:r w:rsidRPr="00803BB2">
              <w:rPr>
                <w:rFonts w:ascii="Times New Roman" w:hAnsi="Times New Roman"/>
                <w:sz w:val="24"/>
                <w:szCs w:val="24"/>
              </w:rPr>
              <w:t>турагента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35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5) только </w:t>
            </w:r>
            <w:proofErr w:type="spellStart"/>
            <w:r w:rsidRPr="00803BB2">
              <w:rPr>
                <w:rFonts w:ascii="Times New Roman" w:hAnsi="Times New Roman"/>
                <w:sz w:val="24"/>
                <w:szCs w:val="24"/>
              </w:rPr>
              <w:t>турагента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78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6. Ваша компания занимается выездным, въездным или внутренним туризмом? </w:t>
            </w:r>
          </w:p>
        </w:tc>
      </w:tr>
      <w:tr w:rsidR="000A29E8" w:rsidRPr="00803BB2" w:rsidTr="000C2541">
        <w:trPr>
          <w:trHeight w:val="90"/>
        </w:trPr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Въездным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90"/>
        </w:trPr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2) Выездным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90"/>
        </w:trPr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3) Внутренним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967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7. Специализируется ли Ваша компания в следующих видах туризма и, если да, то в каких именно? Если в списке нет того вида туризма, в котором специализируется Ваша фирма, укажите его, выбрав вариант ответа «другие виды туризма».</w:t>
            </w:r>
          </w:p>
        </w:tc>
      </w:tr>
      <w:tr w:rsidR="000A29E8" w:rsidRPr="00803BB2" w:rsidTr="000C2541">
        <w:trPr>
          <w:trHeight w:val="27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1) Культурно-познавательный, экскурсионный туризм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2) Лечебно-оздоровительный, продажа санаторно-курортных путёвок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3) Автобусные туры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4) Религиозный туризм, паломничество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5) Детский отдых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6) Образовательный туризм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7) Конгресс-туризм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6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8) Бронирование билетов, средств размещения, оказание иных услуг для командированных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67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9) Экологический туризм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3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10) Приключенческие туры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11) Спортивная охота и рыбалка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82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12) Другие виды туризма (дайвинг, конные маршруты, туры для лиц старшего возраста и т.д.) Укажите, какие.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72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13. Если Ваша компания занимается выездным туризмом, </w:t>
            </w:r>
            <w:proofErr w:type="gramStart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то  по</w:t>
            </w:r>
            <w:proofErr w:type="gramEnd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 отправке туристов в какие страны Ваша компания занимает наиболее сильные позиции? </w:t>
            </w:r>
          </w:p>
        </w:tc>
      </w:tr>
      <w:tr w:rsidR="000A29E8" w:rsidRPr="00803BB2" w:rsidTr="000C2541">
        <w:trPr>
          <w:trHeight w:val="172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1) Наша компания занимается выездным </w:t>
            </w:r>
            <w:r w:rsidR="005112DF">
              <w:rPr>
                <w:rFonts w:ascii="Times New Roman" w:hAnsi="Times New Roman"/>
                <w:sz w:val="24"/>
                <w:szCs w:val="24"/>
              </w:rPr>
              <w:t>туризмом и отправляет туристов в</w:t>
            </w:r>
            <w:r w:rsidRPr="00803BB2">
              <w:rPr>
                <w:rFonts w:ascii="Times New Roman" w:hAnsi="Times New Roman"/>
                <w:sz w:val="24"/>
                <w:szCs w:val="24"/>
              </w:rPr>
              <w:t xml:space="preserve"> следующие страны:</w:t>
            </w:r>
          </w:p>
        </w:tc>
      </w:tr>
      <w:tr w:rsidR="000A29E8" w:rsidRPr="00803BB2" w:rsidTr="000C2541">
        <w:trPr>
          <w:trHeight w:val="1113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14. Если Ваша компания занимается внутренним туризмом, то по отправке туристов в какие города и регионы Казахстана она занимает наиболее сильные позиции? </w:t>
            </w:r>
          </w:p>
        </w:tc>
      </w:tr>
      <w:tr w:rsidR="000A29E8" w:rsidRPr="00803BB2" w:rsidTr="000C2541">
        <w:trPr>
          <w:trHeight w:val="1113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Наша компания занимается внутренним туризмом и отправляет туристов в следующие города/регионы Казахстана:</w:t>
            </w:r>
          </w:p>
        </w:tc>
      </w:tr>
      <w:tr w:rsidR="000A29E8" w:rsidRPr="00803BB2" w:rsidTr="000C2541">
        <w:trPr>
          <w:trHeight w:val="690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15. Если Ваша компания занимается въездным туризмом, то по приёму туристов в каких городах и регионах Казахстана она занимает наиболее сильные позиции? </w:t>
            </w: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690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Наша компания занимается въездным</w:t>
            </w:r>
            <w:r w:rsidR="005112DF">
              <w:rPr>
                <w:rFonts w:ascii="Times New Roman" w:hAnsi="Times New Roman"/>
                <w:sz w:val="24"/>
                <w:szCs w:val="24"/>
              </w:rPr>
              <w:t xml:space="preserve"> туризмом и принимает туристов в</w:t>
            </w:r>
            <w:bookmarkStart w:id="0" w:name="_GoBack"/>
            <w:bookmarkEnd w:id="0"/>
            <w:r w:rsidRPr="00803BB2">
              <w:rPr>
                <w:rFonts w:ascii="Times New Roman" w:hAnsi="Times New Roman"/>
                <w:sz w:val="24"/>
                <w:szCs w:val="24"/>
              </w:rPr>
              <w:t xml:space="preserve"> следующих городах/регионах Казахстана:</w:t>
            </w:r>
          </w:p>
        </w:tc>
      </w:tr>
      <w:tr w:rsidR="000A29E8" w:rsidRPr="00803BB2" w:rsidTr="000C2541">
        <w:trPr>
          <w:trHeight w:val="82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16. Реализует ли Ваша компания собственные чартерные программы? Если да, то в какие страны и/или регионы по состоянию на 20</w:t>
            </w:r>
            <w:r w:rsidRPr="00A868D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 и 20</w:t>
            </w:r>
            <w:r w:rsidRPr="00A868D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гг.? </w:t>
            </w:r>
          </w:p>
        </w:tc>
      </w:tr>
      <w:tr w:rsidR="000A29E8" w:rsidRPr="00803BB2" w:rsidTr="000C2541">
        <w:trPr>
          <w:trHeight w:val="409"/>
        </w:trPr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Наша компания собственных чартерных программ не реализует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409"/>
        </w:trPr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2) Наша компания в этом году реализует программы в следующие страны:  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73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17. Бронирует ли Ваша компания блоки мест на чартерных или регулярных рейсах?</w:t>
            </w:r>
          </w:p>
        </w:tc>
      </w:tr>
      <w:tr w:rsidR="000A29E8" w:rsidRPr="00803BB2" w:rsidTr="000C2541">
        <w:trPr>
          <w:trHeight w:val="420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В этом году мы бронируем блоки мест на чартерных и/или регулярных рейсах в следующие страны: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На чартерных рейсах: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На регулярных рейсах:</w:t>
            </w:r>
          </w:p>
        </w:tc>
      </w:tr>
      <w:tr w:rsidR="000A29E8" w:rsidRPr="00803BB2" w:rsidTr="000C2541">
        <w:trPr>
          <w:trHeight w:val="340"/>
        </w:trPr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60"/>
        </w:trPr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20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10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18. Продаёт ли Ваша компания другие </w:t>
            </w:r>
            <w:proofErr w:type="spellStart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пассажироперевозки</w:t>
            </w:r>
            <w:proofErr w:type="spellEnd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, помимо авиа? Если да, то каким видом транспорта?   </w:t>
            </w:r>
          </w:p>
        </w:tc>
      </w:tr>
      <w:tr w:rsidR="000A29E8" w:rsidRPr="00803BB2" w:rsidTr="000C2541">
        <w:trPr>
          <w:trHeight w:val="210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Водным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73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Ж/д.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412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3) Автобусным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412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4) Другим (каким именно?)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69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19. Является ли Ваша компания прямым агентом каких-либо авиакомпаний и, если да, то каких?</w:t>
            </w:r>
          </w:p>
        </w:tc>
      </w:tr>
      <w:tr w:rsidR="000A29E8" w:rsidRPr="00803BB2" w:rsidTr="000C2541">
        <w:trPr>
          <w:trHeight w:val="111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1)Прямых агентских договоров с авиакомпаниями не имеем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11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Наша компания является прямым агентом следующих авиакомпаний: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55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20. Аккредитована ли Ваша компания в консульствах (посольствах) других стран для подачи документов на получение туристских виз в особом </w:t>
            </w:r>
            <w:proofErr w:type="gramStart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порядке,  предусмотренном</w:t>
            </w:r>
            <w:proofErr w:type="gramEnd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 для туроператоров?  Если да, то укажите, в консульствах (посольствах)  каких именно стран.</w:t>
            </w:r>
          </w:p>
        </w:tc>
      </w:tr>
      <w:tr w:rsidR="000A29E8" w:rsidRPr="00803BB2" w:rsidTr="000C2541">
        <w:trPr>
          <w:trHeight w:val="548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Наша компания не имеет аккредитации в консульствах (посольствах) других стран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548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Наша компания аккредитована в консульствах (посольствах) следующих стран: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78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21. Имеются ли у Вашей компании в собственности профильные активы (офисы, средства размещения, автобусы, круизные суда, и т.д.)? Если </w:t>
            </w:r>
            <w:proofErr w:type="gramStart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есть,  укажите</w:t>
            </w:r>
            <w:proofErr w:type="gramEnd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, сколько именно и какие. </w:t>
            </w:r>
          </w:p>
        </w:tc>
      </w:tr>
      <w:tr w:rsidR="000A29E8" w:rsidRPr="00803BB2" w:rsidTr="000C2541">
        <w:trPr>
          <w:trHeight w:val="28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22. Является ли Ваша фирма членом других международных или российских некоммерческих организаций (</w:t>
            </w:r>
            <w:r w:rsidRPr="00803B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IATA</w:t>
            </w: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, РСТ и др.)? Если да, то каких именно?</w:t>
            </w:r>
          </w:p>
        </w:tc>
      </w:tr>
      <w:tr w:rsidR="000A29E8" w:rsidRPr="00803BB2" w:rsidTr="000C2541">
        <w:trPr>
          <w:trHeight w:val="285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Помимо КТА, наша компания является</w:t>
            </w: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 членом следующих некоммерческих</w:t>
            </w: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 организаций: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55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23. Имеются ли у Вашей компании награды, призы, почётные звания, официальные благодарности, о которых вы считаете целесообразным упомянуть?</w:t>
            </w:r>
          </w:p>
        </w:tc>
      </w:tr>
      <w:tr w:rsidR="000A29E8" w:rsidRPr="00803BB2" w:rsidTr="000C2541">
        <w:trPr>
          <w:trHeight w:val="771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24. Укажите адреса и телефоны всех филиалов и представительств в других городах и регионах (если таковые имеются).</w:t>
            </w:r>
          </w:p>
        </w:tc>
      </w:tr>
      <w:tr w:rsidR="000A29E8" w:rsidRPr="00803BB2" w:rsidTr="000C2541">
        <w:trPr>
          <w:trHeight w:val="161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Наша фирма не имеет филиалов и представительств в других в других городах</w:t>
            </w:r>
          </w:p>
        </w:tc>
        <w:tc>
          <w:tcPr>
            <w:tcW w:w="4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11"/>
        </w:trPr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2) Наша компания имеет следующие филиалы (представительства): </w:t>
            </w:r>
          </w:p>
        </w:tc>
        <w:tc>
          <w:tcPr>
            <w:tcW w:w="4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0A29E8" w:rsidRPr="00803BB2" w:rsidTr="000C2541">
        <w:trPr>
          <w:trHeight w:val="1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</w:tbl>
    <w:p w:rsidR="008E40F1" w:rsidRDefault="008E40F1"/>
    <w:sectPr w:rsidR="008E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00"/>
    <w:rsid w:val="000A29E8"/>
    <w:rsid w:val="00127300"/>
    <w:rsid w:val="00445BEF"/>
    <w:rsid w:val="005112DF"/>
    <w:rsid w:val="008E40F1"/>
    <w:rsid w:val="009E4CD5"/>
    <w:rsid w:val="00D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E530"/>
  <w15:docId w15:val="{0A8B7102-AA2F-408D-90F5-E3D39CA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0A29E8"/>
    <w:rPr>
      <w:rFonts w:ascii="Tahoma" w:eastAsia="Times New Roman" w:hAnsi="Tahoma" w:cs="Tahoma" w:hint="default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</dc:creator>
  <cp:keywords/>
  <dc:description/>
  <cp:lastModifiedBy>Karina Petimko</cp:lastModifiedBy>
  <cp:revision>2</cp:revision>
  <dcterms:created xsi:type="dcterms:W3CDTF">2023-01-09T05:22:00Z</dcterms:created>
  <dcterms:modified xsi:type="dcterms:W3CDTF">2023-01-09T05:22:00Z</dcterms:modified>
</cp:coreProperties>
</file>